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1A26" w:rsidRDefault="00F91A26" w:rsidP="006B0047">
      <w:pPr>
        <w:shd w:val="clear" w:color="auto" w:fill="FFFFFF"/>
        <w:spacing w:before="300" w:after="150" w:line="480" w:lineRule="auto"/>
        <w:ind w:firstLine="450"/>
        <w:jc w:val="center"/>
        <w:outlineLvl w:val="0"/>
        <w:rPr>
          <w:rFonts w:ascii="Times New Roman" w:eastAsia="Times New Roman" w:hAnsi="Times New Roman"/>
          <w:bCs/>
          <w:color w:val="333333"/>
          <w:kern w:val="36"/>
          <w:sz w:val="24"/>
          <w:szCs w:val="24"/>
        </w:rPr>
      </w:pPr>
    </w:p>
    <w:p w:rsidR="00F91A26" w:rsidRDefault="00F91A26" w:rsidP="006B0047">
      <w:pPr>
        <w:shd w:val="clear" w:color="auto" w:fill="FFFFFF"/>
        <w:spacing w:before="300" w:after="150" w:line="480" w:lineRule="auto"/>
        <w:ind w:firstLine="450"/>
        <w:jc w:val="center"/>
        <w:outlineLvl w:val="0"/>
        <w:rPr>
          <w:rFonts w:ascii="Times New Roman" w:eastAsia="Times New Roman" w:hAnsi="Times New Roman"/>
          <w:bCs/>
          <w:color w:val="333333"/>
          <w:kern w:val="36"/>
          <w:sz w:val="24"/>
          <w:szCs w:val="24"/>
        </w:rPr>
      </w:pPr>
    </w:p>
    <w:p w:rsidR="00F91A26" w:rsidRDefault="00F91A26" w:rsidP="006B0047">
      <w:pPr>
        <w:shd w:val="clear" w:color="auto" w:fill="FFFFFF"/>
        <w:spacing w:before="300" w:after="150" w:line="480" w:lineRule="auto"/>
        <w:ind w:firstLine="450"/>
        <w:jc w:val="center"/>
        <w:outlineLvl w:val="0"/>
        <w:rPr>
          <w:rFonts w:ascii="Times New Roman" w:eastAsia="Times New Roman" w:hAnsi="Times New Roman"/>
          <w:bCs/>
          <w:color w:val="333333"/>
          <w:kern w:val="36"/>
          <w:sz w:val="24"/>
          <w:szCs w:val="24"/>
        </w:rPr>
      </w:pPr>
    </w:p>
    <w:p w:rsidR="00F91A26" w:rsidRDefault="00F91A26" w:rsidP="006B0047">
      <w:pPr>
        <w:shd w:val="clear" w:color="auto" w:fill="FFFFFF"/>
        <w:spacing w:before="300" w:after="150" w:line="480" w:lineRule="auto"/>
        <w:ind w:firstLine="450"/>
        <w:jc w:val="center"/>
        <w:outlineLvl w:val="0"/>
        <w:rPr>
          <w:rFonts w:ascii="Times New Roman" w:eastAsia="Times New Roman" w:hAnsi="Times New Roman"/>
          <w:bCs/>
          <w:color w:val="333333"/>
          <w:kern w:val="36"/>
          <w:sz w:val="24"/>
          <w:szCs w:val="24"/>
        </w:rPr>
      </w:pPr>
    </w:p>
    <w:p w:rsidR="00A5588A" w:rsidRDefault="00A5588A" w:rsidP="006B0047">
      <w:pPr>
        <w:shd w:val="clear" w:color="auto" w:fill="FFFFFF"/>
        <w:spacing w:before="300" w:after="150" w:line="480" w:lineRule="auto"/>
        <w:ind w:firstLine="450"/>
        <w:jc w:val="center"/>
        <w:outlineLvl w:val="0"/>
        <w:rPr>
          <w:rFonts w:ascii="Times New Roman" w:eastAsia="Times New Roman" w:hAnsi="Times New Roman"/>
          <w:bCs/>
          <w:color w:val="333333"/>
          <w:kern w:val="36"/>
          <w:sz w:val="24"/>
          <w:szCs w:val="24"/>
        </w:rPr>
      </w:pPr>
    </w:p>
    <w:p w:rsidR="00A5588A" w:rsidRPr="00A5588A" w:rsidRDefault="00A5588A" w:rsidP="00A5588A">
      <w:pPr>
        <w:spacing w:line="480" w:lineRule="auto"/>
        <w:jc w:val="center"/>
        <w:rPr>
          <w:rFonts w:ascii="Times New Roman" w:hAnsi="Times New Roman"/>
          <w:sz w:val="24"/>
          <w:szCs w:val="24"/>
        </w:rPr>
      </w:pPr>
      <w:r w:rsidRPr="00A5588A">
        <w:rPr>
          <w:rFonts w:ascii="Times New Roman" w:hAnsi="Times New Roman"/>
          <w:sz w:val="24"/>
          <w:szCs w:val="24"/>
        </w:rPr>
        <w:t>The effects of technology advancement on real estate in Saudi Arabia and vision 2030</w:t>
      </w:r>
    </w:p>
    <w:p w:rsidR="00A5588A" w:rsidRDefault="006B0047" w:rsidP="00A5588A">
      <w:pPr>
        <w:spacing w:line="480" w:lineRule="auto"/>
        <w:jc w:val="center"/>
        <w:rPr>
          <w:rFonts w:ascii="Times New Roman" w:hAnsi="Times New Roman"/>
          <w:sz w:val="24"/>
          <w:szCs w:val="24"/>
        </w:rPr>
      </w:pPr>
      <w:r w:rsidRPr="00A5588A">
        <w:rPr>
          <w:rFonts w:ascii="Times New Roman" w:hAnsi="Times New Roman"/>
          <w:sz w:val="24"/>
          <w:szCs w:val="24"/>
        </w:rPr>
        <w:t>Name</w:t>
      </w:r>
    </w:p>
    <w:p w:rsidR="00A5588A" w:rsidRPr="00A5588A" w:rsidRDefault="00A5588A" w:rsidP="00A5588A">
      <w:pPr>
        <w:spacing w:line="480" w:lineRule="auto"/>
        <w:jc w:val="center"/>
        <w:rPr>
          <w:rFonts w:ascii="Times New Roman" w:hAnsi="Times New Roman"/>
          <w:sz w:val="24"/>
          <w:szCs w:val="24"/>
        </w:rPr>
      </w:pPr>
      <w:r w:rsidRPr="00A5588A">
        <w:rPr>
          <w:rFonts w:ascii="Times New Roman" w:hAnsi="Times New Roman"/>
          <w:sz w:val="24"/>
          <w:szCs w:val="24"/>
        </w:rPr>
        <w:t>Instructor</w:t>
      </w:r>
    </w:p>
    <w:p w:rsidR="00A5588A" w:rsidRPr="00A5588A" w:rsidRDefault="00A5588A" w:rsidP="00A5588A">
      <w:pPr>
        <w:spacing w:line="480" w:lineRule="auto"/>
        <w:jc w:val="center"/>
        <w:rPr>
          <w:rFonts w:ascii="Times New Roman" w:hAnsi="Times New Roman"/>
          <w:sz w:val="24"/>
          <w:szCs w:val="24"/>
        </w:rPr>
      </w:pPr>
      <w:r w:rsidRPr="00A5588A">
        <w:rPr>
          <w:rFonts w:ascii="Times New Roman" w:hAnsi="Times New Roman"/>
          <w:sz w:val="24"/>
          <w:szCs w:val="24"/>
        </w:rPr>
        <w:t>Course</w:t>
      </w:r>
    </w:p>
    <w:p w:rsidR="00A5588A" w:rsidRPr="00A5588A" w:rsidRDefault="00A5588A" w:rsidP="00A5588A">
      <w:pPr>
        <w:spacing w:line="480" w:lineRule="auto"/>
        <w:jc w:val="center"/>
        <w:rPr>
          <w:rFonts w:ascii="Times New Roman" w:hAnsi="Times New Roman"/>
          <w:sz w:val="24"/>
          <w:szCs w:val="24"/>
        </w:rPr>
      </w:pPr>
      <w:r w:rsidRPr="00A5588A">
        <w:rPr>
          <w:rFonts w:ascii="Times New Roman" w:hAnsi="Times New Roman"/>
          <w:sz w:val="24"/>
          <w:szCs w:val="24"/>
        </w:rPr>
        <w:t>Date</w:t>
      </w:r>
    </w:p>
    <w:p w:rsidR="006B0047" w:rsidRPr="00A5588A" w:rsidRDefault="006B0047" w:rsidP="00A5588A">
      <w:pPr>
        <w:rPr>
          <w:rFonts w:ascii="Times New Roman" w:hAnsi="Times New Roman"/>
          <w:sz w:val="24"/>
          <w:szCs w:val="24"/>
        </w:rPr>
      </w:pPr>
    </w:p>
    <w:p w:rsidR="00105FB2" w:rsidRDefault="00105FB2" w:rsidP="00105FB2">
      <w:pPr>
        <w:jc w:val="center"/>
      </w:pPr>
    </w:p>
    <w:p w:rsidR="00105FB2" w:rsidRDefault="00105FB2" w:rsidP="00105FB2">
      <w:pPr>
        <w:jc w:val="center"/>
      </w:pPr>
    </w:p>
    <w:p w:rsidR="00105FB2" w:rsidRDefault="00105FB2" w:rsidP="00105FB2">
      <w:pPr>
        <w:jc w:val="center"/>
      </w:pPr>
    </w:p>
    <w:p w:rsidR="00105FB2" w:rsidRDefault="00105FB2"/>
    <w:p w:rsidR="00105FB2" w:rsidRDefault="00105FB2"/>
    <w:p w:rsidR="00105FB2" w:rsidRDefault="00105FB2"/>
    <w:p w:rsidR="00F91A26" w:rsidRDefault="00F91A26"/>
    <w:p w:rsidR="00F91A26" w:rsidRDefault="00F91A26"/>
    <w:p w:rsidR="00F91A26" w:rsidRDefault="00F91A26"/>
    <w:p w:rsidR="00F91A26" w:rsidRDefault="00F91A26"/>
    <w:p w:rsidR="00F91A26" w:rsidRPr="00E513E6" w:rsidRDefault="00E971BC" w:rsidP="00E513E6">
      <w:pPr>
        <w:spacing w:line="480" w:lineRule="auto"/>
        <w:jc w:val="center"/>
        <w:rPr>
          <w:rFonts w:ascii="Times New Roman" w:hAnsi="Times New Roman"/>
          <w:b/>
          <w:bCs/>
          <w:sz w:val="24"/>
          <w:szCs w:val="24"/>
        </w:rPr>
      </w:pPr>
      <w:r>
        <w:rPr>
          <w:rFonts w:ascii="Times New Roman" w:hAnsi="Times New Roman"/>
          <w:b/>
          <w:bCs/>
          <w:sz w:val="24"/>
          <w:szCs w:val="24"/>
        </w:rPr>
        <w:lastRenderedPageBreak/>
        <w:t>Plan</w:t>
      </w:r>
    </w:p>
    <w:p w:rsidR="00F91A26" w:rsidRPr="00E513E6" w:rsidRDefault="00F91A26" w:rsidP="00E513E6">
      <w:pPr>
        <w:spacing w:line="480" w:lineRule="auto"/>
        <w:rPr>
          <w:rFonts w:ascii="Times New Roman" w:hAnsi="Times New Roman"/>
          <w:sz w:val="24"/>
          <w:szCs w:val="24"/>
        </w:rPr>
      </w:pPr>
      <w:r w:rsidRPr="00E513E6">
        <w:rPr>
          <w:rFonts w:ascii="Times New Roman" w:hAnsi="Times New Roman"/>
          <w:sz w:val="24"/>
          <w:szCs w:val="24"/>
        </w:rPr>
        <w:t>Title page</w:t>
      </w:r>
    </w:p>
    <w:p w:rsidR="00F91A26" w:rsidRPr="00E513E6" w:rsidRDefault="00F91A26" w:rsidP="00E513E6">
      <w:pPr>
        <w:spacing w:line="480" w:lineRule="auto"/>
        <w:rPr>
          <w:rFonts w:ascii="Times New Roman" w:hAnsi="Times New Roman"/>
          <w:sz w:val="24"/>
          <w:szCs w:val="24"/>
        </w:rPr>
      </w:pPr>
      <w:r w:rsidRPr="00E513E6">
        <w:rPr>
          <w:rFonts w:ascii="Times New Roman" w:hAnsi="Times New Roman"/>
          <w:sz w:val="24"/>
          <w:szCs w:val="24"/>
        </w:rPr>
        <w:t>Abstract</w:t>
      </w:r>
    </w:p>
    <w:p w:rsidR="00F91A26" w:rsidRPr="00E513E6" w:rsidRDefault="00F91A26" w:rsidP="00E513E6">
      <w:pPr>
        <w:spacing w:line="480" w:lineRule="auto"/>
        <w:rPr>
          <w:rFonts w:ascii="Times New Roman" w:hAnsi="Times New Roman"/>
          <w:sz w:val="24"/>
          <w:szCs w:val="24"/>
        </w:rPr>
      </w:pPr>
      <w:r w:rsidRPr="00E513E6">
        <w:rPr>
          <w:rFonts w:ascii="Times New Roman" w:hAnsi="Times New Roman"/>
          <w:sz w:val="24"/>
          <w:szCs w:val="24"/>
        </w:rPr>
        <w:t xml:space="preserve">Acknowledgments </w:t>
      </w:r>
    </w:p>
    <w:p w:rsidR="00F91A26" w:rsidRPr="00E513E6" w:rsidRDefault="00F91A26" w:rsidP="00E513E6">
      <w:pPr>
        <w:tabs>
          <w:tab w:val="left" w:pos="1530"/>
        </w:tabs>
        <w:spacing w:line="480" w:lineRule="auto"/>
        <w:rPr>
          <w:rFonts w:ascii="Times New Roman" w:hAnsi="Times New Roman"/>
          <w:sz w:val="24"/>
          <w:szCs w:val="24"/>
        </w:rPr>
      </w:pPr>
      <w:r w:rsidRPr="00E513E6">
        <w:rPr>
          <w:rFonts w:ascii="Times New Roman" w:hAnsi="Times New Roman"/>
          <w:sz w:val="24"/>
          <w:szCs w:val="24"/>
        </w:rPr>
        <w:t>Preface</w:t>
      </w:r>
      <w:r w:rsidR="002F379F" w:rsidRPr="00E513E6">
        <w:rPr>
          <w:rFonts w:ascii="Times New Roman" w:hAnsi="Times New Roman"/>
          <w:sz w:val="24"/>
          <w:szCs w:val="24"/>
        </w:rPr>
        <w:tab/>
      </w:r>
    </w:p>
    <w:p w:rsidR="00F91A26" w:rsidRPr="00E513E6" w:rsidRDefault="00F91A26" w:rsidP="00E513E6">
      <w:pPr>
        <w:spacing w:line="480" w:lineRule="auto"/>
        <w:rPr>
          <w:rFonts w:ascii="Times New Roman" w:hAnsi="Times New Roman"/>
          <w:sz w:val="24"/>
          <w:szCs w:val="24"/>
        </w:rPr>
      </w:pPr>
      <w:r w:rsidRPr="00E513E6">
        <w:rPr>
          <w:rFonts w:ascii="Times New Roman" w:hAnsi="Times New Roman"/>
          <w:sz w:val="24"/>
          <w:szCs w:val="24"/>
        </w:rPr>
        <w:t xml:space="preserve">Table of Contents </w:t>
      </w:r>
    </w:p>
    <w:p w:rsidR="00F91A26" w:rsidRPr="00E513E6" w:rsidRDefault="00F91A26" w:rsidP="00E513E6">
      <w:pPr>
        <w:spacing w:line="480" w:lineRule="auto"/>
        <w:rPr>
          <w:rFonts w:ascii="Times New Roman" w:hAnsi="Times New Roman"/>
          <w:sz w:val="24"/>
          <w:szCs w:val="24"/>
        </w:rPr>
      </w:pPr>
      <w:r w:rsidRPr="00E513E6">
        <w:rPr>
          <w:rFonts w:ascii="Times New Roman" w:hAnsi="Times New Roman"/>
          <w:sz w:val="24"/>
          <w:szCs w:val="24"/>
        </w:rPr>
        <w:t>List of Symbols</w:t>
      </w:r>
    </w:p>
    <w:p w:rsidR="00F91A26" w:rsidRPr="00E513E6" w:rsidRDefault="00F91A26" w:rsidP="00E513E6">
      <w:pPr>
        <w:spacing w:line="480" w:lineRule="auto"/>
        <w:rPr>
          <w:rFonts w:ascii="Times New Roman" w:hAnsi="Times New Roman"/>
          <w:sz w:val="24"/>
          <w:szCs w:val="24"/>
        </w:rPr>
      </w:pPr>
      <w:r w:rsidRPr="00E513E6">
        <w:rPr>
          <w:rFonts w:ascii="Times New Roman" w:hAnsi="Times New Roman"/>
          <w:sz w:val="24"/>
          <w:szCs w:val="24"/>
        </w:rPr>
        <w:t>List of Keywords</w:t>
      </w:r>
    </w:p>
    <w:p w:rsidR="00F91A26" w:rsidRPr="00E513E6" w:rsidRDefault="0034545F" w:rsidP="00E513E6">
      <w:pPr>
        <w:spacing w:line="480" w:lineRule="auto"/>
        <w:rPr>
          <w:rFonts w:ascii="Times New Roman" w:hAnsi="Times New Roman"/>
          <w:b/>
          <w:sz w:val="24"/>
          <w:szCs w:val="24"/>
        </w:rPr>
      </w:pPr>
      <w:r w:rsidRPr="00E513E6">
        <w:rPr>
          <w:rFonts w:ascii="Times New Roman" w:hAnsi="Times New Roman"/>
          <w:b/>
          <w:sz w:val="24"/>
          <w:szCs w:val="24"/>
        </w:rPr>
        <w:t>Introduction</w:t>
      </w:r>
    </w:p>
    <w:p w:rsidR="00E513E6" w:rsidRPr="00A5588A" w:rsidRDefault="00E513E6" w:rsidP="00A5588A">
      <w:pPr>
        <w:spacing w:line="480" w:lineRule="auto"/>
        <w:ind w:firstLine="720"/>
        <w:jc w:val="both"/>
        <w:rPr>
          <w:rFonts w:ascii="Times New Roman" w:hAnsi="Times New Roman"/>
          <w:sz w:val="24"/>
          <w:szCs w:val="24"/>
        </w:rPr>
      </w:pPr>
      <w:r w:rsidRPr="00E513E6">
        <w:rPr>
          <w:rFonts w:ascii="Times New Roman" w:hAnsi="Times New Roman"/>
          <w:sz w:val="24"/>
          <w:szCs w:val="24"/>
        </w:rPr>
        <w:t>The introduction part of the paper will introduce the subject of the project and the topic and its relevance. The introduction will be divided into three distinctive parts including; statement of the problem, this will define the existing problem and as well give reasons why the research is necessary. The first part will also specify the various issues that need to be addressed in this topic so as to make readers understand why this particular study is important. The second part of the introduction will be the purpose of the study, this will explain the relevance of the topic and the area of study including the specific inquiry used. The last part of the introduction will cover the research question/hypot</w:t>
      </w:r>
      <w:bookmarkStart w:id="0" w:name="_GoBack"/>
      <w:bookmarkEnd w:id="0"/>
      <w:r w:rsidRPr="00E513E6">
        <w:rPr>
          <w:rFonts w:ascii="Times New Roman" w:hAnsi="Times New Roman"/>
          <w:sz w:val="24"/>
          <w:szCs w:val="24"/>
        </w:rPr>
        <w:t xml:space="preserve">hesis, this part seeks to identify the relationship between different variables in the study. This is the part that gives the actual reason or purpose of the study. </w:t>
      </w:r>
    </w:p>
    <w:p w:rsidR="00E513E6" w:rsidRDefault="00E513E6" w:rsidP="00E513E6">
      <w:pPr>
        <w:spacing w:line="480" w:lineRule="auto"/>
        <w:jc w:val="both"/>
        <w:rPr>
          <w:rFonts w:ascii="Times New Roman" w:hAnsi="Times New Roman"/>
          <w:b/>
          <w:sz w:val="24"/>
          <w:szCs w:val="24"/>
        </w:rPr>
      </w:pPr>
      <w:r w:rsidRPr="00E513E6">
        <w:rPr>
          <w:rFonts w:ascii="Times New Roman" w:hAnsi="Times New Roman"/>
          <w:b/>
          <w:sz w:val="24"/>
          <w:szCs w:val="24"/>
        </w:rPr>
        <w:t>Part 1: Literature Review</w:t>
      </w:r>
    </w:p>
    <w:p w:rsidR="000A529E" w:rsidRPr="00E513E6" w:rsidRDefault="000A529E" w:rsidP="000A529E">
      <w:pPr>
        <w:spacing w:line="480" w:lineRule="auto"/>
        <w:jc w:val="both"/>
        <w:rPr>
          <w:rFonts w:ascii="Times New Roman" w:hAnsi="Times New Roman"/>
          <w:b/>
          <w:sz w:val="24"/>
          <w:szCs w:val="24"/>
        </w:rPr>
      </w:pPr>
      <w:r>
        <w:rPr>
          <w:rFonts w:ascii="Times New Roman" w:hAnsi="Times New Roman"/>
          <w:b/>
          <w:sz w:val="24"/>
          <w:szCs w:val="24"/>
        </w:rPr>
        <w:t>Chapter 1</w:t>
      </w:r>
      <w:r w:rsidRPr="00E513E6">
        <w:rPr>
          <w:rFonts w:ascii="Times New Roman" w:hAnsi="Times New Roman"/>
          <w:b/>
          <w:sz w:val="24"/>
          <w:szCs w:val="24"/>
        </w:rPr>
        <w:t>: Technology, innovations, and Tech law in real estate</w:t>
      </w:r>
    </w:p>
    <w:p w:rsidR="000A529E" w:rsidRPr="00E513E6" w:rsidRDefault="000A529E" w:rsidP="000A529E">
      <w:pPr>
        <w:spacing w:line="480" w:lineRule="auto"/>
        <w:ind w:firstLine="720"/>
        <w:jc w:val="both"/>
        <w:rPr>
          <w:rFonts w:ascii="Times New Roman" w:hAnsi="Times New Roman"/>
          <w:b/>
          <w:sz w:val="24"/>
          <w:szCs w:val="24"/>
        </w:rPr>
      </w:pPr>
      <w:r w:rsidRPr="00E513E6">
        <w:rPr>
          <w:rFonts w:ascii="Times New Roman" w:hAnsi="Times New Roman"/>
          <w:sz w:val="24"/>
          <w:szCs w:val="24"/>
        </w:rPr>
        <w:lastRenderedPageBreak/>
        <w:t>Considering the fact that technology a larger part of Saudi Arabia’s national transformation program, the country has been striving to heavily invest and adopt the technology. This chapter will discuss the potential impacts of technology advancement on real estate. Most importantly, the chapter will discuss already available technologies that are trading in this sector and how they have impacted the entire sector so far.</w:t>
      </w:r>
    </w:p>
    <w:p w:rsidR="000A529E" w:rsidRPr="00E513E6" w:rsidRDefault="000A529E" w:rsidP="000A529E">
      <w:pPr>
        <w:spacing w:line="480" w:lineRule="auto"/>
        <w:jc w:val="both"/>
        <w:rPr>
          <w:rFonts w:ascii="Times New Roman" w:hAnsi="Times New Roman"/>
          <w:b/>
          <w:sz w:val="24"/>
          <w:szCs w:val="24"/>
        </w:rPr>
      </w:pPr>
      <w:r>
        <w:rPr>
          <w:rFonts w:ascii="Times New Roman" w:hAnsi="Times New Roman"/>
          <w:b/>
          <w:sz w:val="24"/>
          <w:szCs w:val="24"/>
        </w:rPr>
        <w:t>1</w:t>
      </w:r>
      <w:r w:rsidRPr="00E513E6">
        <w:rPr>
          <w:rFonts w:ascii="Times New Roman" w:hAnsi="Times New Roman"/>
          <w:b/>
          <w:sz w:val="24"/>
          <w:szCs w:val="24"/>
        </w:rPr>
        <w:t>.1 Current trends in technology and their impacts on real estate</w:t>
      </w:r>
    </w:p>
    <w:p w:rsidR="000A529E" w:rsidRPr="00E513E6" w:rsidRDefault="000A529E" w:rsidP="000A529E">
      <w:pPr>
        <w:spacing w:line="480" w:lineRule="auto"/>
        <w:ind w:firstLine="720"/>
        <w:jc w:val="both"/>
        <w:rPr>
          <w:rFonts w:ascii="Times New Roman" w:hAnsi="Times New Roman"/>
          <w:sz w:val="24"/>
          <w:szCs w:val="24"/>
        </w:rPr>
      </w:pPr>
      <w:r w:rsidRPr="00E513E6">
        <w:rPr>
          <w:rFonts w:ascii="Times New Roman" w:hAnsi="Times New Roman"/>
          <w:sz w:val="24"/>
          <w:szCs w:val="24"/>
        </w:rPr>
        <w:t xml:space="preserve">This section will discuss three major technologies that are currently impacting real estate and their impact on prices in the industry. These major innovations include; virtual reality, the cloud, and the </w:t>
      </w:r>
      <w:proofErr w:type="spellStart"/>
      <w:r w:rsidRPr="00E513E6">
        <w:rPr>
          <w:rFonts w:ascii="Times New Roman" w:hAnsi="Times New Roman"/>
          <w:sz w:val="24"/>
          <w:szCs w:val="24"/>
        </w:rPr>
        <w:t>blockchain</w:t>
      </w:r>
      <w:proofErr w:type="spellEnd"/>
      <w:r w:rsidRPr="00E513E6">
        <w:rPr>
          <w:rFonts w:ascii="Times New Roman" w:hAnsi="Times New Roman"/>
          <w:sz w:val="24"/>
          <w:szCs w:val="24"/>
        </w:rPr>
        <w:t>. Each of these innovations will be discussed into details including their impact on the industry and mor</w:t>
      </w:r>
      <w:r>
        <w:rPr>
          <w:rFonts w:ascii="Times New Roman" w:hAnsi="Times New Roman"/>
          <w:sz w:val="24"/>
          <w:szCs w:val="24"/>
        </w:rPr>
        <w:t xml:space="preserve">e specifically their benefits. </w:t>
      </w:r>
    </w:p>
    <w:p w:rsidR="000A529E" w:rsidRPr="00E513E6" w:rsidRDefault="000A529E" w:rsidP="000A529E">
      <w:pPr>
        <w:spacing w:line="480" w:lineRule="auto"/>
        <w:jc w:val="both"/>
        <w:rPr>
          <w:rFonts w:ascii="Times New Roman" w:hAnsi="Times New Roman"/>
          <w:b/>
          <w:sz w:val="24"/>
          <w:szCs w:val="24"/>
        </w:rPr>
      </w:pPr>
      <w:r>
        <w:rPr>
          <w:rFonts w:ascii="Times New Roman" w:hAnsi="Times New Roman"/>
          <w:b/>
          <w:sz w:val="24"/>
          <w:szCs w:val="24"/>
        </w:rPr>
        <w:t>1</w:t>
      </w:r>
      <w:r w:rsidRPr="00E513E6">
        <w:rPr>
          <w:rFonts w:ascii="Times New Roman" w:hAnsi="Times New Roman"/>
          <w:b/>
          <w:sz w:val="24"/>
          <w:szCs w:val="24"/>
        </w:rPr>
        <w:t>.2 Role of innovations towards the realization of the housing program in the vision 2030</w:t>
      </w:r>
    </w:p>
    <w:p w:rsidR="00DD34D1" w:rsidRDefault="000A529E" w:rsidP="00A5588A">
      <w:pPr>
        <w:spacing w:line="480" w:lineRule="auto"/>
        <w:ind w:firstLine="720"/>
        <w:jc w:val="both"/>
        <w:rPr>
          <w:rFonts w:ascii="Times New Roman" w:hAnsi="Times New Roman"/>
          <w:sz w:val="24"/>
          <w:szCs w:val="24"/>
        </w:rPr>
      </w:pPr>
      <w:r w:rsidRPr="00E513E6">
        <w:rPr>
          <w:rFonts w:ascii="Times New Roman" w:hAnsi="Times New Roman"/>
          <w:sz w:val="24"/>
          <w:szCs w:val="24"/>
        </w:rPr>
        <w:t xml:space="preserve">This section will narrow down towards understanding how further technological advancements are likely to boost the housing program which is a major pillar towards the realization of the vision 2030. This includes the technological gap that exists and how they might impact the realization of this program. Also, this part will look at different innovations that are available but have not yet been tried in the Saudi market but have the potential to change the industry. </w:t>
      </w:r>
    </w:p>
    <w:p w:rsidR="000A529E" w:rsidRPr="000A529E" w:rsidRDefault="000A529E" w:rsidP="000A529E">
      <w:pPr>
        <w:spacing w:line="480" w:lineRule="auto"/>
        <w:jc w:val="both"/>
        <w:rPr>
          <w:rFonts w:ascii="Times New Roman" w:hAnsi="Times New Roman"/>
          <w:sz w:val="24"/>
          <w:szCs w:val="24"/>
        </w:rPr>
      </w:pPr>
      <w:r>
        <w:rPr>
          <w:rFonts w:ascii="Times New Roman" w:hAnsi="Times New Roman"/>
          <w:b/>
          <w:sz w:val="24"/>
          <w:szCs w:val="24"/>
        </w:rPr>
        <w:t>1</w:t>
      </w:r>
      <w:r w:rsidRPr="00E513E6">
        <w:rPr>
          <w:rFonts w:ascii="Times New Roman" w:hAnsi="Times New Roman"/>
          <w:b/>
          <w:sz w:val="24"/>
          <w:szCs w:val="24"/>
        </w:rPr>
        <w:t>.3 Tech laws in the real estate</w:t>
      </w:r>
    </w:p>
    <w:p w:rsidR="000A529E" w:rsidRDefault="000A529E" w:rsidP="000A529E">
      <w:pPr>
        <w:spacing w:line="480" w:lineRule="auto"/>
        <w:ind w:firstLine="720"/>
        <w:jc w:val="both"/>
        <w:rPr>
          <w:rFonts w:ascii="Times New Roman" w:hAnsi="Times New Roman"/>
          <w:sz w:val="24"/>
          <w:szCs w:val="24"/>
        </w:rPr>
      </w:pPr>
      <w:r w:rsidRPr="00E513E6">
        <w:rPr>
          <w:rFonts w:ascii="Times New Roman" w:hAnsi="Times New Roman"/>
          <w:sz w:val="24"/>
          <w:szCs w:val="24"/>
        </w:rPr>
        <w:t xml:space="preserve">Technology is very transformational and equally beneficial when used for the right purpose. The concern, in this case, is the need to come up with necessary laws that will ensure that technology is used for the right purpose. In addition, the section will look at how various tech laws are being applied in the real estate industry and their impact on the industry as well.  </w:t>
      </w:r>
    </w:p>
    <w:p w:rsidR="00E513E6" w:rsidRPr="00E513E6" w:rsidRDefault="00E513E6" w:rsidP="00E513E6">
      <w:pPr>
        <w:spacing w:line="480" w:lineRule="auto"/>
        <w:jc w:val="both"/>
        <w:rPr>
          <w:rFonts w:ascii="Times New Roman" w:hAnsi="Times New Roman"/>
          <w:b/>
          <w:sz w:val="24"/>
          <w:szCs w:val="24"/>
        </w:rPr>
      </w:pPr>
      <w:r w:rsidRPr="00E513E6">
        <w:rPr>
          <w:rFonts w:ascii="Times New Roman" w:hAnsi="Times New Roman"/>
          <w:b/>
          <w:sz w:val="24"/>
          <w:szCs w:val="24"/>
        </w:rPr>
        <w:lastRenderedPageBreak/>
        <w:t>Chapter 2: Effect of technology advancement on financing in the real estate industry</w:t>
      </w:r>
    </w:p>
    <w:p w:rsidR="00E513E6" w:rsidRPr="00E513E6" w:rsidRDefault="00E513E6" w:rsidP="00E513E6">
      <w:pPr>
        <w:spacing w:line="480" w:lineRule="auto"/>
        <w:ind w:firstLine="720"/>
        <w:jc w:val="both"/>
        <w:rPr>
          <w:rFonts w:ascii="Times New Roman" w:hAnsi="Times New Roman"/>
          <w:b/>
          <w:sz w:val="24"/>
          <w:szCs w:val="24"/>
        </w:rPr>
      </w:pPr>
      <w:r w:rsidRPr="00E513E6">
        <w:rPr>
          <w:rFonts w:ascii="Times New Roman" w:hAnsi="Times New Roman"/>
          <w:sz w:val="24"/>
          <w:szCs w:val="24"/>
        </w:rPr>
        <w:t>This chapter will discuss various ways through which technological advancement has made it easy to acquire a house. Amongst other issues, the part will discuss various platforms through which Saudi families can acquire financial help and how technology has made that easy for them. The following will be the major subtitles in this chapter.</w:t>
      </w:r>
    </w:p>
    <w:p w:rsidR="00E513E6" w:rsidRPr="00E513E6" w:rsidRDefault="00E513E6" w:rsidP="00E513E6">
      <w:pPr>
        <w:spacing w:line="480" w:lineRule="auto"/>
        <w:jc w:val="both"/>
        <w:rPr>
          <w:rFonts w:ascii="Times New Roman" w:hAnsi="Times New Roman"/>
          <w:b/>
          <w:sz w:val="24"/>
          <w:szCs w:val="24"/>
        </w:rPr>
      </w:pPr>
      <w:r w:rsidRPr="00E513E6">
        <w:rPr>
          <w:rFonts w:ascii="Times New Roman" w:hAnsi="Times New Roman"/>
          <w:b/>
          <w:sz w:val="24"/>
          <w:szCs w:val="24"/>
        </w:rPr>
        <w:t>2.1    Effects of technology advancement in acquiring a house</w:t>
      </w:r>
    </w:p>
    <w:p w:rsidR="00E513E6" w:rsidRPr="00E513E6" w:rsidRDefault="00E513E6" w:rsidP="00E513E6">
      <w:pPr>
        <w:spacing w:line="480" w:lineRule="auto"/>
        <w:ind w:firstLine="720"/>
        <w:jc w:val="both"/>
        <w:rPr>
          <w:rFonts w:ascii="Times New Roman" w:hAnsi="Times New Roman"/>
          <w:sz w:val="24"/>
          <w:szCs w:val="24"/>
        </w:rPr>
      </w:pPr>
      <w:r w:rsidRPr="00E513E6">
        <w:rPr>
          <w:rFonts w:ascii="Times New Roman" w:hAnsi="Times New Roman"/>
          <w:sz w:val="24"/>
          <w:szCs w:val="24"/>
        </w:rPr>
        <w:t xml:space="preserve">The various ways through which Saudi families can acquire a house will be discussed in this section and as well how technology has affected this process. This is a section that will provide the benefits of technology in viewing various houses for sale in the market through electronic divides. In particular, the section will look at various avenues or platforms available for accessing the real estate technologically.  </w:t>
      </w:r>
    </w:p>
    <w:p w:rsidR="00E513E6" w:rsidRPr="00E513E6" w:rsidRDefault="00E513E6" w:rsidP="00E513E6">
      <w:pPr>
        <w:spacing w:line="480" w:lineRule="auto"/>
        <w:jc w:val="both"/>
        <w:rPr>
          <w:rFonts w:ascii="Times New Roman" w:hAnsi="Times New Roman"/>
          <w:b/>
          <w:sz w:val="24"/>
          <w:szCs w:val="24"/>
        </w:rPr>
      </w:pPr>
      <w:r w:rsidRPr="00E513E6">
        <w:rPr>
          <w:rFonts w:ascii="Times New Roman" w:hAnsi="Times New Roman"/>
          <w:b/>
          <w:sz w:val="24"/>
          <w:szCs w:val="24"/>
        </w:rPr>
        <w:t xml:space="preserve">2.2.    How technology has impacted transactions in real estate </w:t>
      </w:r>
    </w:p>
    <w:p w:rsidR="00E513E6" w:rsidRDefault="00E513E6" w:rsidP="000A529E">
      <w:pPr>
        <w:spacing w:line="480" w:lineRule="auto"/>
        <w:ind w:firstLine="720"/>
        <w:jc w:val="both"/>
        <w:rPr>
          <w:rFonts w:ascii="Times New Roman" w:hAnsi="Times New Roman"/>
          <w:sz w:val="24"/>
          <w:szCs w:val="24"/>
        </w:rPr>
      </w:pPr>
      <w:r w:rsidRPr="00E513E6">
        <w:rPr>
          <w:rFonts w:ascii="Times New Roman" w:hAnsi="Times New Roman"/>
          <w:sz w:val="24"/>
          <w:szCs w:val="24"/>
        </w:rPr>
        <w:t xml:space="preserve">This part will look into various ways through which technology has impacted transactions in the real estate. Among other related issues, the section will discuss various electronic money transfer platforms that are available and applicable in this sector and how they have impacted the real estate market. The part will also discuss the benefits of using electronic money transfer platform in buying and selling houses and the effects it has on the industry. </w:t>
      </w:r>
    </w:p>
    <w:p w:rsidR="00E513E6" w:rsidRPr="00E513E6" w:rsidRDefault="00E513E6" w:rsidP="00E513E6">
      <w:pPr>
        <w:spacing w:line="480" w:lineRule="auto"/>
        <w:jc w:val="both"/>
        <w:rPr>
          <w:rFonts w:ascii="Times New Roman" w:hAnsi="Times New Roman"/>
          <w:sz w:val="24"/>
          <w:szCs w:val="24"/>
        </w:rPr>
      </w:pPr>
      <w:r w:rsidRPr="00E513E6">
        <w:rPr>
          <w:rFonts w:ascii="Times New Roman" w:hAnsi="Times New Roman"/>
          <w:b/>
          <w:sz w:val="24"/>
          <w:szCs w:val="24"/>
        </w:rPr>
        <w:t>2.3    Impact of internet connection on commercial real estate</w:t>
      </w:r>
    </w:p>
    <w:p w:rsidR="00E513E6" w:rsidRPr="00E513E6" w:rsidRDefault="00E513E6" w:rsidP="00E513E6">
      <w:pPr>
        <w:spacing w:line="480" w:lineRule="auto"/>
        <w:ind w:firstLine="720"/>
        <w:jc w:val="both"/>
        <w:rPr>
          <w:rFonts w:ascii="Times New Roman" w:hAnsi="Times New Roman"/>
          <w:b/>
          <w:sz w:val="24"/>
          <w:szCs w:val="24"/>
        </w:rPr>
      </w:pPr>
      <w:r w:rsidRPr="00E513E6">
        <w:rPr>
          <w:rFonts w:ascii="Times New Roman" w:hAnsi="Times New Roman"/>
          <w:sz w:val="24"/>
          <w:szCs w:val="24"/>
        </w:rPr>
        <w:t xml:space="preserve">Internet connection has become a necessity for many customers in the real estate and seemingly it’s helping to shape the entire industry. The section will look into various benefits of internet connection in real estate and how consumers benefit from this connection. </w:t>
      </w:r>
    </w:p>
    <w:p w:rsidR="000A529E" w:rsidRPr="00E513E6" w:rsidRDefault="000A529E" w:rsidP="000A529E">
      <w:pPr>
        <w:spacing w:line="480" w:lineRule="auto"/>
        <w:jc w:val="both"/>
        <w:rPr>
          <w:rFonts w:ascii="Times New Roman" w:hAnsi="Times New Roman"/>
          <w:b/>
          <w:sz w:val="24"/>
          <w:szCs w:val="24"/>
        </w:rPr>
      </w:pPr>
      <w:r>
        <w:rPr>
          <w:rFonts w:ascii="Times New Roman" w:hAnsi="Times New Roman"/>
          <w:b/>
          <w:sz w:val="24"/>
          <w:szCs w:val="24"/>
        </w:rPr>
        <w:lastRenderedPageBreak/>
        <w:t>Chapter 3</w:t>
      </w:r>
      <w:r w:rsidRPr="00E513E6">
        <w:rPr>
          <w:rFonts w:ascii="Times New Roman" w:hAnsi="Times New Roman"/>
          <w:b/>
          <w:sz w:val="24"/>
          <w:szCs w:val="24"/>
        </w:rPr>
        <w:t>; Real Estate in Saudi Vision 2030</w:t>
      </w:r>
    </w:p>
    <w:p w:rsidR="000A529E" w:rsidRPr="00E513E6" w:rsidRDefault="000A529E" w:rsidP="000A529E">
      <w:pPr>
        <w:spacing w:line="480" w:lineRule="auto"/>
        <w:ind w:firstLine="720"/>
        <w:jc w:val="both"/>
        <w:rPr>
          <w:rFonts w:ascii="Times New Roman" w:hAnsi="Times New Roman"/>
          <w:b/>
          <w:sz w:val="24"/>
          <w:szCs w:val="24"/>
        </w:rPr>
      </w:pPr>
      <w:r w:rsidRPr="00E513E6">
        <w:rPr>
          <w:rFonts w:ascii="Times New Roman" w:hAnsi="Times New Roman"/>
          <w:sz w:val="24"/>
          <w:szCs w:val="24"/>
        </w:rPr>
        <w:t>This chapter will look into various objectives and goals that the Saudi Kingdom intends to achieve with respect to the real estate sector by 2030. The first part of this chapter will look into current infrastructure applicable to the real estate and how it’s likely to change by 2030. The main purpose of this chapter is to enable readers to understand the technological gap that exists in the real estate industry and how it can be filled by 2030</w:t>
      </w:r>
    </w:p>
    <w:p w:rsidR="000A529E" w:rsidRPr="00E513E6" w:rsidRDefault="000A529E" w:rsidP="000A529E">
      <w:pPr>
        <w:spacing w:line="480" w:lineRule="auto"/>
        <w:jc w:val="both"/>
        <w:rPr>
          <w:rFonts w:ascii="Times New Roman" w:hAnsi="Times New Roman"/>
          <w:b/>
          <w:sz w:val="24"/>
          <w:szCs w:val="24"/>
        </w:rPr>
      </w:pPr>
      <w:r>
        <w:rPr>
          <w:rFonts w:ascii="Times New Roman" w:hAnsi="Times New Roman"/>
          <w:b/>
          <w:sz w:val="24"/>
          <w:szCs w:val="24"/>
        </w:rPr>
        <w:t>3</w:t>
      </w:r>
      <w:r w:rsidRPr="00E513E6">
        <w:rPr>
          <w:rFonts w:ascii="Times New Roman" w:hAnsi="Times New Roman"/>
          <w:b/>
          <w:sz w:val="24"/>
          <w:szCs w:val="24"/>
        </w:rPr>
        <w:t>.1    The 2030 housing program description</w:t>
      </w:r>
    </w:p>
    <w:p w:rsidR="000A529E" w:rsidRPr="00E513E6" w:rsidRDefault="000A529E" w:rsidP="000A529E">
      <w:pPr>
        <w:spacing w:line="480" w:lineRule="auto"/>
        <w:ind w:firstLine="720"/>
        <w:jc w:val="both"/>
        <w:rPr>
          <w:rFonts w:ascii="Times New Roman" w:hAnsi="Times New Roman"/>
          <w:b/>
          <w:sz w:val="24"/>
          <w:szCs w:val="24"/>
        </w:rPr>
      </w:pPr>
      <w:r w:rsidRPr="00E513E6">
        <w:rPr>
          <w:rFonts w:ascii="Times New Roman" w:hAnsi="Times New Roman"/>
          <w:sz w:val="24"/>
          <w:szCs w:val="24"/>
        </w:rPr>
        <w:t xml:space="preserve">This part will look into specific provisions of the 2030 housing program and how the government intends to achieve it. It will also discuss the various housing conditions for future generations and how technology is going to help in the realization of this program. </w:t>
      </w:r>
    </w:p>
    <w:p w:rsidR="000A529E" w:rsidRPr="00E513E6" w:rsidRDefault="000A529E" w:rsidP="000A529E">
      <w:pPr>
        <w:spacing w:line="480" w:lineRule="auto"/>
        <w:jc w:val="both"/>
        <w:rPr>
          <w:rFonts w:ascii="Times New Roman" w:hAnsi="Times New Roman"/>
          <w:b/>
          <w:sz w:val="24"/>
          <w:szCs w:val="24"/>
        </w:rPr>
      </w:pPr>
      <w:r>
        <w:rPr>
          <w:rFonts w:ascii="Times New Roman" w:hAnsi="Times New Roman"/>
          <w:b/>
          <w:sz w:val="24"/>
          <w:szCs w:val="24"/>
        </w:rPr>
        <w:t>3</w:t>
      </w:r>
      <w:r w:rsidRPr="00E513E6">
        <w:rPr>
          <w:rFonts w:ascii="Times New Roman" w:hAnsi="Times New Roman"/>
          <w:b/>
          <w:sz w:val="24"/>
          <w:szCs w:val="24"/>
        </w:rPr>
        <w:t>.2    Saudi industrial strategy to boost real estate demand</w:t>
      </w:r>
    </w:p>
    <w:p w:rsidR="000A529E" w:rsidRPr="00E513E6" w:rsidRDefault="000A529E" w:rsidP="000A529E">
      <w:pPr>
        <w:spacing w:line="480" w:lineRule="auto"/>
        <w:ind w:firstLine="720"/>
        <w:jc w:val="both"/>
        <w:rPr>
          <w:rFonts w:ascii="Times New Roman" w:hAnsi="Times New Roman"/>
          <w:sz w:val="24"/>
          <w:szCs w:val="24"/>
        </w:rPr>
      </w:pPr>
      <w:r w:rsidRPr="00E513E6">
        <w:rPr>
          <w:rFonts w:ascii="Times New Roman" w:hAnsi="Times New Roman"/>
          <w:sz w:val="24"/>
          <w:szCs w:val="24"/>
        </w:rPr>
        <w:t>This part will look into the role of technology in boosting demand in the real estate sector by 2030. The part will as well discuss various technologies that are available and applicable in boosting demand in this sector and their effects. Additionally, the part will also discuss how technology advancement will help in the realization of the housing program in Saudi Arabia towards its realization of the vision 2030.</w:t>
      </w:r>
    </w:p>
    <w:p w:rsidR="000A529E" w:rsidRPr="00E513E6" w:rsidRDefault="000A529E" w:rsidP="000A529E">
      <w:pPr>
        <w:spacing w:line="480" w:lineRule="auto"/>
        <w:jc w:val="both"/>
        <w:rPr>
          <w:rFonts w:ascii="Times New Roman" w:hAnsi="Times New Roman"/>
          <w:b/>
          <w:sz w:val="24"/>
          <w:szCs w:val="24"/>
        </w:rPr>
      </w:pPr>
      <w:r>
        <w:rPr>
          <w:rFonts w:ascii="Times New Roman" w:hAnsi="Times New Roman"/>
          <w:b/>
          <w:sz w:val="24"/>
          <w:szCs w:val="24"/>
        </w:rPr>
        <w:t>3</w:t>
      </w:r>
      <w:r w:rsidRPr="00E513E6">
        <w:rPr>
          <w:rFonts w:ascii="Times New Roman" w:hAnsi="Times New Roman"/>
          <w:b/>
          <w:sz w:val="24"/>
          <w:szCs w:val="24"/>
        </w:rPr>
        <w:t>.3    Great expectations for real estate investments in Saudi Arabia</w:t>
      </w:r>
    </w:p>
    <w:p w:rsidR="000A529E" w:rsidRPr="000A529E" w:rsidRDefault="000A529E" w:rsidP="000A529E">
      <w:pPr>
        <w:spacing w:line="480" w:lineRule="auto"/>
        <w:ind w:firstLine="720"/>
        <w:jc w:val="both"/>
        <w:rPr>
          <w:rFonts w:ascii="Times New Roman" w:hAnsi="Times New Roman"/>
          <w:b/>
          <w:sz w:val="24"/>
          <w:szCs w:val="24"/>
        </w:rPr>
      </w:pPr>
      <w:r w:rsidRPr="00E513E6">
        <w:rPr>
          <w:rFonts w:ascii="Times New Roman" w:hAnsi="Times New Roman"/>
          <w:sz w:val="24"/>
          <w:szCs w:val="24"/>
        </w:rPr>
        <w:t xml:space="preserve">This part will look at the expectations of Saudi families for the real estate investments including specific elements of the sector such as current investment trends. In connection with the topic, the part will as well discuss how technological advancement is likely to impact these </w:t>
      </w:r>
      <w:r w:rsidRPr="00E513E6">
        <w:rPr>
          <w:rFonts w:ascii="Times New Roman" w:hAnsi="Times New Roman"/>
          <w:sz w:val="24"/>
          <w:szCs w:val="24"/>
        </w:rPr>
        <w:lastRenderedPageBreak/>
        <w:t xml:space="preserve">expectations. Also, this part will look into the role that technology will play towards the realization of these expectations. </w:t>
      </w:r>
    </w:p>
    <w:p w:rsidR="002773EE" w:rsidRPr="00E513E6" w:rsidRDefault="002773EE" w:rsidP="00E513E6">
      <w:pPr>
        <w:spacing w:line="480" w:lineRule="auto"/>
        <w:jc w:val="both"/>
        <w:rPr>
          <w:rFonts w:ascii="Times New Roman" w:hAnsi="Times New Roman"/>
          <w:b/>
          <w:bCs/>
          <w:sz w:val="24"/>
          <w:szCs w:val="24"/>
        </w:rPr>
      </w:pPr>
      <w:r w:rsidRPr="00E513E6">
        <w:rPr>
          <w:rFonts w:ascii="Times New Roman" w:hAnsi="Times New Roman"/>
          <w:b/>
          <w:bCs/>
          <w:sz w:val="24"/>
          <w:szCs w:val="24"/>
        </w:rPr>
        <w:t xml:space="preserve">Part 2. Empirical study </w:t>
      </w:r>
    </w:p>
    <w:p w:rsidR="002773EE" w:rsidRPr="00E513E6" w:rsidRDefault="002773EE" w:rsidP="00E513E6">
      <w:pPr>
        <w:spacing w:line="480" w:lineRule="auto"/>
        <w:jc w:val="both"/>
        <w:rPr>
          <w:rFonts w:ascii="Times New Roman" w:hAnsi="Times New Roman"/>
          <w:b/>
          <w:bCs/>
          <w:sz w:val="24"/>
          <w:szCs w:val="24"/>
        </w:rPr>
      </w:pPr>
      <w:r w:rsidRPr="00E513E6">
        <w:rPr>
          <w:rFonts w:ascii="Times New Roman" w:hAnsi="Times New Roman"/>
          <w:b/>
          <w:bCs/>
          <w:sz w:val="24"/>
          <w:szCs w:val="24"/>
        </w:rPr>
        <w:t xml:space="preserve">     Chapter 1. Methodology</w:t>
      </w:r>
    </w:p>
    <w:p w:rsidR="002773EE" w:rsidRPr="00E513E6" w:rsidRDefault="002773EE" w:rsidP="00E513E6">
      <w:pPr>
        <w:pStyle w:val="ListParagraph"/>
        <w:numPr>
          <w:ilvl w:val="0"/>
          <w:numId w:val="7"/>
        </w:numPr>
        <w:spacing w:line="480" w:lineRule="auto"/>
        <w:jc w:val="both"/>
        <w:rPr>
          <w:rFonts w:ascii="Times New Roman" w:hAnsi="Times New Roman"/>
          <w:sz w:val="24"/>
          <w:szCs w:val="24"/>
        </w:rPr>
      </w:pPr>
      <w:r w:rsidRPr="00E513E6">
        <w:rPr>
          <w:rFonts w:ascii="Times New Roman" w:hAnsi="Times New Roman"/>
          <w:sz w:val="24"/>
          <w:szCs w:val="24"/>
        </w:rPr>
        <w:t>Research Design</w:t>
      </w:r>
    </w:p>
    <w:p w:rsidR="002773EE" w:rsidRPr="00E513E6" w:rsidRDefault="002773EE" w:rsidP="00E513E6">
      <w:pPr>
        <w:pStyle w:val="ListParagraph"/>
        <w:numPr>
          <w:ilvl w:val="0"/>
          <w:numId w:val="7"/>
        </w:numPr>
        <w:spacing w:line="480" w:lineRule="auto"/>
        <w:jc w:val="both"/>
        <w:rPr>
          <w:rFonts w:ascii="Times New Roman" w:hAnsi="Times New Roman"/>
          <w:sz w:val="24"/>
          <w:szCs w:val="24"/>
        </w:rPr>
      </w:pPr>
      <w:r w:rsidRPr="00E513E6">
        <w:rPr>
          <w:rFonts w:ascii="Times New Roman" w:hAnsi="Times New Roman"/>
          <w:sz w:val="24"/>
          <w:szCs w:val="24"/>
        </w:rPr>
        <w:t xml:space="preserve"> Sampling </w:t>
      </w:r>
    </w:p>
    <w:p w:rsidR="002773EE" w:rsidRPr="00E513E6" w:rsidRDefault="002773EE" w:rsidP="00E513E6">
      <w:pPr>
        <w:pStyle w:val="ListParagraph"/>
        <w:numPr>
          <w:ilvl w:val="0"/>
          <w:numId w:val="7"/>
        </w:numPr>
        <w:spacing w:line="480" w:lineRule="auto"/>
        <w:jc w:val="both"/>
        <w:rPr>
          <w:rFonts w:ascii="Times New Roman" w:hAnsi="Times New Roman"/>
          <w:sz w:val="24"/>
          <w:szCs w:val="24"/>
        </w:rPr>
      </w:pPr>
      <w:r w:rsidRPr="00E513E6">
        <w:rPr>
          <w:rFonts w:ascii="Times New Roman" w:hAnsi="Times New Roman"/>
          <w:sz w:val="24"/>
          <w:szCs w:val="24"/>
        </w:rPr>
        <w:t xml:space="preserve"> Instrumentation</w:t>
      </w:r>
    </w:p>
    <w:p w:rsidR="002773EE" w:rsidRPr="00E513E6" w:rsidRDefault="002773EE" w:rsidP="00E513E6">
      <w:pPr>
        <w:pStyle w:val="ListParagraph"/>
        <w:spacing w:line="480" w:lineRule="auto"/>
        <w:ind w:left="1080"/>
        <w:jc w:val="both"/>
        <w:rPr>
          <w:rFonts w:ascii="Times New Roman" w:hAnsi="Times New Roman"/>
          <w:sz w:val="24"/>
          <w:szCs w:val="24"/>
        </w:rPr>
      </w:pPr>
      <w:r w:rsidRPr="00E513E6">
        <w:rPr>
          <w:rFonts w:ascii="Times New Roman" w:hAnsi="Times New Roman"/>
          <w:sz w:val="24"/>
          <w:szCs w:val="24"/>
        </w:rPr>
        <w:t xml:space="preserve">   III.1. Instrument 1</w:t>
      </w:r>
    </w:p>
    <w:p w:rsidR="002773EE" w:rsidRPr="00E513E6" w:rsidRDefault="002773EE" w:rsidP="00E513E6">
      <w:pPr>
        <w:pStyle w:val="ListParagraph"/>
        <w:spacing w:line="480" w:lineRule="auto"/>
        <w:ind w:left="1080"/>
        <w:jc w:val="both"/>
        <w:rPr>
          <w:rFonts w:ascii="Times New Roman" w:hAnsi="Times New Roman"/>
          <w:sz w:val="24"/>
          <w:szCs w:val="24"/>
        </w:rPr>
      </w:pPr>
      <w:r w:rsidRPr="00E513E6">
        <w:rPr>
          <w:rFonts w:ascii="Times New Roman" w:hAnsi="Times New Roman"/>
          <w:sz w:val="24"/>
          <w:szCs w:val="24"/>
        </w:rPr>
        <w:t xml:space="preserve">   III.2. Instrument 2</w:t>
      </w:r>
    </w:p>
    <w:p w:rsidR="002773EE" w:rsidRPr="00E513E6" w:rsidRDefault="002773EE" w:rsidP="00E513E6">
      <w:pPr>
        <w:pStyle w:val="ListParagraph"/>
        <w:spacing w:line="480" w:lineRule="auto"/>
        <w:ind w:left="1080"/>
        <w:jc w:val="both"/>
        <w:rPr>
          <w:rFonts w:ascii="Times New Roman" w:hAnsi="Times New Roman"/>
          <w:sz w:val="24"/>
          <w:szCs w:val="24"/>
        </w:rPr>
      </w:pPr>
      <w:r w:rsidRPr="00E513E6">
        <w:rPr>
          <w:rFonts w:ascii="Times New Roman" w:hAnsi="Times New Roman"/>
          <w:sz w:val="24"/>
          <w:szCs w:val="24"/>
        </w:rPr>
        <w:t xml:space="preserve">    III.3. Instrument 3</w:t>
      </w:r>
    </w:p>
    <w:p w:rsidR="002773EE" w:rsidRPr="00E513E6" w:rsidRDefault="002773EE" w:rsidP="00E513E6">
      <w:pPr>
        <w:pStyle w:val="ListParagraph"/>
        <w:numPr>
          <w:ilvl w:val="0"/>
          <w:numId w:val="7"/>
        </w:numPr>
        <w:spacing w:line="480" w:lineRule="auto"/>
        <w:jc w:val="both"/>
        <w:rPr>
          <w:rFonts w:ascii="Times New Roman" w:hAnsi="Times New Roman"/>
          <w:sz w:val="24"/>
          <w:szCs w:val="24"/>
        </w:rPr>
      </w:pPr>
      <w:r w:rsidRPr="00E513E6">
        <w:rPr>
          <w:rFonts w:ascii="Times New Roman" w:hAnsi="Times New Roman"/>
          <w:sz w:val="24"/>
          <w:szCs w:val="24"/>
        </w:rPr>
        <w:t>Data collection &amp; Analysis Procedures</w:t>
      </w:r>
    </w:p>
    <w:p w:rsidR="002773EE" w:rsidRPr="00E513E6" w:rsidRDefault="002773EE" w:rsidP="00E513E6">
      <w:pPr>
        <w:spacing w:line="480" w:lineRule="auto"/>
        <w:jc w:val="both"/>
        <w:rPr>
          <w:rFonts w:ascii="Times New Roman" w:hAnsi="Times New Roman"/>
          <w:b/>
          <w:bCs/>
          <w:sz w:val="24"/>
          <w:szCs w:val="24"/>
        </w:rPr>
      </w:pPr>
      <w:r w:rsidRPr="00E513E6">
        <w:rPr>
          <w:rFonts w:ascii="Times New Roman" w:hAnsi="Times New Roman"/>
          <w:b/>
          <w:bCs/>
          <w:sz w:val="24"/>
          <w:szCs w:val="24"/>
        </w:rPr>
        <w:t xml:space="preserve">Chapter 2. Discussion </w:t>
      </w:r>
    </w:p>
    <w:p w:rsidR="002773EE" w:rsidRPr="00E513E6" w:rsidRDefault="002773EE" w:rsidP="00E513E6">
      <w:pPr>
        <w:pStyle w:val="ListParagraph"/>
        <w:numPr>
          <w:ilvl w:val="0"/>
          <w:numId w:val="8"/>
        </w:numPr>
        <w:spacing w:line="480" w:lineRule="auto"/>
        <w:jc w:val="both"/>
        <w:rPr>
          <w:rFonts w:ascii="Times New Roman" w:hAnsi="Times New Roman"/>
          <w:sz w:val="24"/>
          <w:szCs w:val="24"/>
        </w:rPr>
      </w:pPr>
      <w:r w:rsidRPr="00E513E6">
        <w:rPr>
          <w:rFonts w:ascii="Times New Roman" w:hAnsi="Times New Roman"/>
          <w:sz w:val="24"/>
          <w:szCs w:val="24"/>
        </w:rPr>
        <w:t>Discussion of  results</w:t>
      </w:r>
    </w:p>
    <w:p w:rsidR="002773EE" w:rsidRPr="00E513E6" w:rsidRDefault="002773EE" w:rsidP="00E513E6">
      <w:pPr>
        <w:pStyle w:val="ListParagraph"/>
        <w:numPr>
          <w:ilvl w:val="0"/>
          <w:numId w:val="8"/>
        </w:numPr>
        <w:spacing w:line="480" w:lineRule="auto"/>
        <w:jc w:val="both"/>
        <w:rPr>
          <w:rFonts w:ascii="Times New Roman" w:hAnsi="Times New Roman"/>
          <w:sz w:val="24"/>
          <w:szCs w:val="24"/>
        </w:rPr>
      </w:pPr>
      <w:r w:rsidRPr="00E513E6">
        <w:rPr>
          <w:rFonts w:ascii="Times New Roman" w:hAnsi="Times New Roman"/>
          <w:sz w:val="24"/>
          <w:szCs w:val="24"/>
        </w:rPr>
        <w:t>Implications and limits</w:t>
      </w:r>
    </w:p>
    <w:p w:rsidR="002773EE" w:rsidRPr="00E513E6" w:rsidRDefault="002773EE" w:rsidP="00E513E6">
      <w:pPr>
        <w:spacing w:line="480" w:lineRule="auto"/>
        <w:jc w:val="both"/>
        <w:rPr>
          <w:rFonts w:ascii="Times New Roman" w:hAnsi="Times New Roman"/>
          <w:b/>
          <w:bCs/>
          <w:sz w:val="24"/>
          <w:szCs w:val="24"/>
        </w:rPr>
      </w:pPr>
      <w:r w:rsidRPr="00E513E6">
        <w:rPr>
          <w:rFonts w:ascii="Times New Roman" w:hAnsi="Times New Roman"/>
          <w:b/>
          <w:bCs/>
          <w:sz w:val="24"/>
          <w:szCs w:val="24"/>
        </w:rPr>
        <w:t xml:space="preserve">Conclusion </w:t>
      </w:r>
    </w:p>
    <w:p w:rsidR="00042626" w:rsidRPr="00E513E6" w:rsidRDefault="002773EE" w:rsidP="00E513E6">
      <w:pPr>
        <w:spacing w:line="480" w:lineRule="auto"/>
        <w:jc w:val="both"/>
        <w:rPr>
          <w:rFonts w:ascii="Times New Roman" w:hAnsi="Times New Roman"/>
          <w:b/>
          <w:bCs/>
          <w:sz w:val="24"/>
          <w:szCs w:val="24"/>
        </w:rPr>
      </w:pPr>
      <w:r w:rsidRPr="00E513E6">
        <w:rPr>
          <w:rFonts w:ascii="Times New Roman" w:hAnsi="Times New Roman"/>
          <w:b/>
          <w:bCs/>
          <w:sz w:val="24"/>
          <w:szCs w:val="24"/>
        </w:rPr>
        <w:t xml:space="preserve">References </w:t>
      </w:r>
    </w:p>
    <w:sectPr w:rsidR="00042626" w:rsidRPr="00E513E6" w:rsidSect="00F91A2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71F0" w:rsidRDefault="00D971F0" w:rsidP="00964D36">
      <w:pPr>
        <w:spacing w:after="0" w:line="240" w:lineRule="auto"/>
      </w:pPr>
      <w:r>
        <w:separator/>
      </w:r>
    </w:p>
  </w:endnote>
  <w:endnote w:type="continuationSeparator" w:id="0">
    <w:p w:rsidR="00D971F0" w:rsidRDefault="00D971F0" w:rsidP="00964D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71F0" w:rsidRDefault="00D971F0" w:rsidP="00964D36">
      <w:pPr>
        <w:spacing w:after="0" w:line="240" w:lineRule="auto"/>
      </w:pPr>
      <w:r>
        <w:separator/>
      </w:r>
    </w:p>
  </w:footnote>
  <w:footnote w:type="continuationSeparator" w:id="0">
    <w:p w:rsidR="00D971F0" w:rsidRDefault="00D971F0" w:rsidP="00964D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4D36" w:rsidRPr="00A5588A" w:rsidRDefault="00964D36" w:rsidP="00A5588A">
    <w:pPr>
      <w:pStyle w:val="Header"/>
      <w:jc w:val="right"/>
      <w:rPr>
        <w:rFonts w:ascii="Times New Roman" w:hAnsi="Times New Roman"/>
        <w:sz w:val="24"/>
        <w:szCs w:val="24"/>
      </w:rPr>
    </w:pPr>
    <w:r w:rsidRPr="00A5588A">
      <w:rPr>
        <w:rFonts w:ascii="Times New Roman" w:hAnsi="Times New Roman"/>
        <w:sz w:val="24"/>
        <w:szCs w:val="24"/>
      </w:rPr>
      <w:t xml:space="preserve">PROJECT PLAN       </w:t>
    </w:r>
    <w:r w:rsidR="00F91A26" w:rsidRPr="00A5588A">
      <w:rPr>
        <w:rFonts w:ascii="Times New Roman" w:hAnsi="Times New Roman"/>
        <w:sz w:val="24"/>
        <w:szCs w:val="24"/>
      </w:rPr>
      <w:t xml:space="preserve">                        </w:t>
    </w:r>
    <w:r w:rsidRPr="00A5588A">
      <w:rPr>
        <w:rFonts w:ascii="Times New Roman" w:hAnsi="Times New Roman"/>
        <w:sz w:val="24"/>
        <w:szCs w:val="24"/>
      </w:rPr>
      <w:t xml:space="preserve">                                                                                              </w:t>
    </w:r>
    <w:sdt>
      <w:sdtPr>
        <w:rPr>
          <w:rFonts w:ascii="Times New Roman" w:hAnsi="Times New Roman"/>
          <w:sz w:val="24"/>
          <w:szCs w:val="24"/>
        </w:rPr>
        <w:id w:val="-938668110"/>
        <w:docPartObj>
          <w:docPartGallery w:val="Page Numbers (Top of Page)"/>
          <w:docPartUnique/>
        </w:docPartObj>
      </w:sdtPr>
      <w:sdtEndPr>
        <w:rPr>
          <w:noProof/>
        </w:rPr>
      </w:sdtEndPr>
      <w:sdtContent>
        <w:r w:rsidRPr="00A5588A">
          <w:rPr>
            <w:rFonts w:ascii="Times New Roman" w:hAnsi="Times New Roman"/>
            <w:sz w:val="24"/>
            <w:szCs w:val="24"/>
          </w:rPr>
          <w:fldChar w:fldCharType="begin"/>
        </w:r>
        <w:r w:rsidRPr="00A5588A">
          <w:rPr>
            <w:rFonts w:ascii="Times New Roman" w:hAnsi="Times New Roman"/>
            <w:sz w:val="24"/>
            <w:szCs w:val="24"/>
          </w:rPr>
          <w:instrText xml:space="preserve"> PAGE   \* MERGEFORMAT </w:instrText>
        </w:r>
        <w:r w:rsidRPr="00A5588A">
          <w:rPr>
            <w:rFonts w:ascii="Times New Roman" w:hAnsi="Times New Roman"/>
            <w:sz w:val="24"/>
            <w:szCs w:val="24"/>
          </w:rPr>
          <w:fldChar w:fldCharType="separate"/>
        </w:r>
        <w:r w:rsidR="00A5588A">
          <w:rPr>
            <w:rFonts w:ascii="Times New Roman" w:hAnsi="Times New Roman"/>
            <w:noProof/>
            <w:sz w:val="24"/>
            <w:szCs w:val="24"/>
          </w:rPr>
          <w:t>5</w:t>
        </w:r>
        <w:r w:rsidRPr="00A5588A">
          <w:rPr>
            <w:rFonts w:ascii="Times New Roman" w:hAnsi="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1A26" w:rsidRPr="00A5588A" w:rsidRDefault="00F91A26" w:rsidP="00A5588A">
    <w:pPr>
      <w:pStyle w:val="Header"/>
      <w:jc w:val="right"/>
      <w:rPr>
        <w:rFonts w:ascii="Times New Roman" w:hAnsi="Times New Roman"/>
        <w:sz w:val="24"/>
        <w:szCs w:val="24"/>
      </w:rPr>
    </w:pPr>
    <w:r w:rsidRPr="00A5588A">
      <w:rPr>
        <w:rFonts w:ascii="Times New Roman" w:hAnsi="Times New Roman"/>
        <w:sz w:val="24"/>
        <w:szCs w:val="24"/>
      </w:rPr>
      <w:t xml:space="preserve">Running head: PROJECT PLAN                                                                                                     </w:t>
    </w:r>
    <w:sdt>
      <w:sdtPr>
        <w:rPr>
          <w:rFonts w:ascii="Times New Roman" w:hAnsi="Times New Roman"/>
          <w:sz w:val="24"/>
          <w:szCs w:val="24"/>
        </w:rPr>
        <w:id w:val="793794660"/>
        <w:docPartObj>
          <w:docPartGallery w:val="Page Numbers (Top of Page)"/>
          <w:docPartUnique/>
        </w:docPartObj>
      </w:sdtPr>
      <w:sdtEndPr>
        <w:rPr>
          <w:noProof/>
        </w:rPr>
      </w:sdtEndPr>
      <w:sdtContent>
        <w:r w:rsidRPr="00A5588A">
          <w:rPr>
            <w:rFonts w:ascii="Times New Roman" w:hAnsi="Times New Roman"/>
            <w:sz w:val="24"/>
            <w:szCs w:val="24"/>
          </w:rPr>
          <w:fldChar w:fldCharType="begin"/>
        </w:r>
        <w:r w:rsidRPr="00A5588A">
          <w:rPr>
            <w:rFonts w:ascii="Times New Roman" w:hAnsi="Times New Roman"/>
            <w:sz w:val="24"/>
            <w:szCs w:val="24"/>
          </w:rPr>
          <w:instrText xml:space="preserve"> PAGE   \* MERGEFORMAT </w:instrText>
        </w:r>
        <w:r w:rsidRPr="00A5588A">
          <w:rPr>
            <w:rFonts w:ascii="Times New Roman" w:hAnsi="Times New Roman"/>
            <w:sz w:val="24"/>
            <w:szCs w:val="24"/>
          </w:rPr>
          <w:fldChar w:fldCharType="separate"/>
        </w:r>
        <w:r w:rsidR="00A5588A">
          <w:rPr>
            <w:rFonts w:ascii="Times New Roman" w:hAnsi="Times New Roman"/>
            <w:noProof/>
            <w:sz w:val="24"/>
            <w:szCs w:val="24"/>
          </w:rPr>
          <w:t>1</w:t>
        </w:r>
        <w:r w:rsidRPr="00A5588A">
          <w:rPr>
            <w:rFonts w:ascii="Times New Roman" w:hAnsi="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875335"/>
    <w:multiLevelType w:val="multilevel"/>
    <w:tmpl w:val="C874BEC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219A3BB3"/>
    <w:multiLevelType w:val="hybridMultilevel"/>
    <w:tmpl w:val="82B618A6"/>
    <w:lvl w:ilvl="0" w:tplc="51D4B990">
      <w:start w:val="1"/>
      <w:numFmt w:val="upperRoman"/>
      <w:lvlText w:val="%1."/>
      <w:lvlJc w:val="left"/>
      <w:pPr>
        <w:ind w:left="1320" w:hanging="72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
    <w:nsid w:val="2E2E5444"/>
    <w:multiLevelType w:val="multilevel"/>
    <w:tmpl w:val="C874BEC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3E976F94"/>
    <w:multiLevelType w:val="hybridMultilevel"/>
    <w:tmpl w:val="A704F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3CE0078"/>
    <w:multiLevelType w:val="multilevel"/>
    <w:tmpl w:val="C874BEC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6BAC6E0B"/>
    <w:multiLevelType w:val="multilevel"/>
    <w:tmpl w:val="F20E9CD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6D1939C2"/>
    <w:multiLevelType w:val="multilevel"/>
    <w:tmpl w:val="C874BEC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723238B9"/>
    <w:multiLevelType w:val="hybridMultilevel"/>
    <w:tmpl w:val="B6CC1E72"/>
    <w:lvl w:ilvl="0" w:tplc="2B4A1A2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4"/>
  </w:num>
  <w:num w:numId="5">
    <w:abstractNumId w:val="5"/>
  </w:num>
  <w:num w:numId="6">
    <w:abstractNumId w:val="6"/>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3CA"/>
    <w:rsid w:val="00042626"/>
    <w:rsid w:val="000A529E"/>
    <w:rsid w:val="00105FB2"/>
    <w:rsid w:val="00230048"/>
    <w:rsid w:val="002773EE"/>
    <w:rsid w:val="002D13CA"/>
    <w:rsid w:val="002F379F"/>
    <w:rsid w:val="0034545F"/>
    <w:rsid w:val="003B4244"/>
    <w:rsid w:val="006B0047"/>
    <w:rsid w:val="006E6174"/>
    <w:rsid w:val="00787300"/>
    <w:rsid w:val="007F3049"/>
    <w:rsid w:val="00853C23"/>
    <w:rsid w:val="00910FF7"/>
    <w:rsid w:val="00964D36"/>
    <w:rsid w:val="009C0E2B"/>
    <w:rsid w:val="00A27079"/>
    <w:rsid w:val="00A41EBB"/>
    <w:rsid w:val="00A5588A"/>
    <w:rsid w:val="00C2387B"/>
    <w:rsid w:val="00C30AA6"/>
    <w:rsid w:val="00D51543"/>
    <w:rsid w:val="00D848F2"/>
    <w:rsid w:val="00D971F0"/>
    <w:rsid w:val="00DD34D1"/>
    <w:rsid w:val="00E513E6"/>
    <w:rsid w:val="00E971BC"/>
    <w:rsid w:val="00F57BC2"/>
    <w:rsid w:val="00F91A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3706CE2-E241-42F7-97B1-4FA4573CB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0047"/>
    <w:pPr>
      <w:spacing w:line="254"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5FB2"/>
    <w:pPr>
      <w:ind w:left="720"/>
      <w:contextualSpacing/>
    </w:pPr>
  </w:style>
  <w:style w:type="paragraph" w:styleId="Header">
    <w:name w:val="header"/>
    <w:basedOn w:val="Normal"/>
    <w:link w:val="HeaderChar"/>
    <w:uiPriority w:val="99"/>
    <w:unhideWhenUsed/>
    <w:rsid w:val="00964D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4D36"/>
    <w:rPr>
      <w:rFonts w:ascii="Calibri" w:eastAsia="Calibri" w:hAnsi="Calibri" w:cs="Times New Roman"/>
    </w:rPr>
  </w:style>
  <w:style w:type="paragraph" w:styleId="Footer">
    <w:name w:val="footer"/>
    <w:basedOn w:val="Normal"/>
    <w:link w:val="FooterChar"/>
    <w:uiPriority w:val="99"/>
    <w:unhideWhenUsed/>
    <w:rsid w:val="00964D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4D36"/>
    <w:rPr>
      <w:rFonts w:ascii="Calibri" w:eastAsia="Calibri" w:hAnsi="Calibri" w:cs="Times New Roman"/>
    </w:rPr>
  </w:style>
  <w:style w:type="character" w:customStyle="1" w:styleId="e24kjd">
    <w:name w:val="e24kjd"/>
    <w:basedOn w:val="DefaultParagraphFont"/>
    <w:rsid w:val="006E61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4716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1023</Words>
  <Characters>5837</Characters>
  <Application>Microsoft Office Word</Application>
  <DocSecurity>0</DocSecurity>
  <Lines>48</Lines>
  <Paragraphs>13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Project plan</vt:lpstr>
    </vt:vector>
  </TitlesOfParts>
  <Company/>
  <LinksUpToDate>false</LinksUpToDate>
  <CharactersWithSpaces>6847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musau</dc:creator>
  <cp:keywords/>
  <dc:description/>
  <cp:lastModifiedBy>Kelvin Jackson</cp:lastModifiedBy>
  <cp:revision>2</cp:revision>
  <dcterms:created xsi:type="dcterms:W3CDTF">2019-06-20T08:20:00Z</dcterms:created>
  <dcterms:modified xsi:type="dcterms:W3CDTF">2019-06-20T08:20:00Z</dcterms:modified>
</cp:coreProperties>
</file>